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BA9" w:rsidRDefault="00636BA9"/>
    <w:p w:rsidR="00636BA9" w:rsidRPr="00636BA9" w:rsidRDefault="00636BA9">
      <w:pPr>
        <w:rPr>
          <w:sz w:val="28"/>
          <w:szCs w:val="28"/>
        </w:rPr>
      </w:pPr>
      <w:r w:rsidRPr="00636BA9">
        <w:rPr>
          <w:sz w:val="28"/>
          <w:szCs w:val="28"/>
        </w:rPr>
        <w:t>Παρτιτούρα για τον αυλό</w:t>
      </w:r>
      <w:bookmarkStart w:id="0" w:name="_GoBack"/>
      <w:bookmarkEnd w:id="0"/>
    </w:p>
    <w:p w:rsidR="00815A0C" w:rsidRDefault="00DE5BF7">
      <w:r>
        <w:rPr>
          <w:noProof/>
        </w:rPr>
        <w:drawing>
          <wp:inline distT="0" distB="0" distL="0" distR="0">
            <wp:extent cx="6449060" cy="8705565"/>
            <wp:effectExtent l="0" t="0" r="8890" b="635"/>
            <wp:docPr id="2" name="Εικόνα 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παρτιτούρα ο Λάζαρος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998" cy="872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A9" w:rsidRDefault="00636BA9"/>
    <w:sectPr w:rsidR="00636BA9" w:rsidSect="00636B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BF7"/>
    <w:rsid w:val="00547796"/>
    <w:rsid w:val="005E25F7"/>
    <w:rsid w:val="00636BA9"/>
    <w:rsid w:val="00D3638E"/>
    <w:rsid w:val="00DE5BF7"/>
    <w:rsid w:val="00E2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ABA22"/>
  <w15:chartTrackingRefBased/>
  <w15:docId w15:val="{7B5B5309-5EE9-4818-9926-563F0DE99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demetriou</dc:creator>
  <cp:keywords/>
  <dc:description/>
  <cp:lastModifiedBy>maria demetriou</cp:lastModifiedBy>
  <cp:revision>1</cp:revision>
  <dcterms:created xsi:type="dcterms:W3CDTF">2020-04-07T09:46:00Z</dcterms:created>
  <dcterms:modified xsi:type="dcterms:W3CDTF">2020-04-07T10:05:00Z</dcterms:modified>
</cp:coreProperties>
</file>